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E433B34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61DE198F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40E6738" w:rsidR="00CC4802" w:rsidRPr="007220F8" w:rsidRDefault="00CC4802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7811EC7" w14:textId="77777777" w:rsidR="001C5118" w:rsidRDefault="001C5118" w:rsidP="001C5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AMICI DI ROSSO MALPELO 2025_2026</w:t>
            </w:r>
          </w:p>
          <w:p w14:paraId="3D4782EB" w14:textId="5D637FA5" w:rsidR="00CC4802" w:rsidRPr="007378EB" w:rsidRDefault="00CC4802" w:rsidP="007378E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1CE0E437" w:rsidR="00CC4802" w:rsidRPr="007220F8" w:rsidRDefault="001C5118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</w:rPr>
              <w:t>“Amici di Rosso Malpelo” c/o Parrocchia Madonna della Pace – Tremestieri Etneo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0D04CAB5" w14:textId="137B1099" w:rsidR="00196FCF" w:rsidRDefault="001C5118" w:rsidP="007378EB">
            <w:pPr>
              <w:rPr>
                <w:rFonts w:ascii="Verdana" w:hAnsi="Verdana" w:cs="Verdana"/>
              </w:rPr>
            </w:pPr>
            <w:r w:rsidRPr="00581721">
              <w:rPr>
                <w:rFonts w:ascii="Verdana" w:hAnsi="Verdana" w:cs="Verdana"/>
                <w:b/>
                <w:bCs/>
              </w:rPr>
              <w:t>dalle 1</w:t>
            </w:r>
            <w:r>
              <w:rPr>
                <w:rFonts w:ascii="Verdana" w:hAnsi="Verdana" w:cs="Verdana"/>
                <w:b/>
                <w:bCs/>
              </w:rPr>
              <w:t>5:00</w:t>
            </w:r>
            <w:r w:rsidRPr="00581721">
              <w:rPr>
                <w:rFonts w:ascii="Verdana" w:hAnsi="Verdana" w:cs="Verdana"/>
                <w:b/>
                <w:bCs/>
              </w:rPr>
              <w:t xml:space="preserve"> alle 1</w:t>
            </w:r>
            <w:r>
              <w:rPr>
                <w:rFonts w:ascii="Verdana" w:hAnsi="Verdana" w:cs="Verdana"/>
                <w:b/>
                <w:bCs/>
              </w:rPr>
              <w:t>8</w:t>
            </w:r>
            <w:r w:rsidRPr="00581721">
              <w:rPr>
                <w:rFonts w:ascii="Verdana" w:hAnsi="Verdana" w:cs="Verdana"/>
                <w:b/>
                <w:bCs/>
              </w:rPr>
              <w:t>:</w:t>
            </w:r>
            <w:r>
              <w:rPr>
                <w:rFonts w:ascii="Verdana" w:hAnsi="Verdana" w:cs="Verdana"/>
                <w:b/>
                <w:bCs/>
              </w:rPr>
              <w:t>0</w:t>
            </w:r>
            <w:r w:rsidRPr="00581721">
              <w:rPr>
                <w:rFonts w:ascii="Verdana" w:hAnsi="Verdana" w:cs="Verdana"/>
                <w:b/>
                <w:bCs/>
              </w:rPr>
              <w:t>0</w:t>
            </w:r>
            <w:r>
              <w:rPr>
                <w:rFonts w:ascii="Verdana" w:hAnsi="Verdana" w:cs="Verdana"/>
              </w:rPr>
              <w:t xml:space="preserve">, </w:t>
            </w:r>
            <w:r w:rsidRPr="00581721">
              <w:rPr>
                <w:rFonts w:ascii="Verdana" w:hAnsi="Verdana" w:cs="Verdana"/>
                <w:b/>
                <w:bCs/>
              </w:rPr>
              <w:t>un solo giorno alla settimana</w:t>
            </w:r>
            <w:r>
              <w:rPr>
                <w:rFonts w:ascii="Verdana" w:hAnsi="Verdana" w:cs="Verdana"/>
              </w:rPr>
              <w:t xml:space="preserve"> (il venerdì)</w:t>
            </w:r>
          </w:p>
          <w:p w14:paraId="20CF5350" w14:textId="6D4AE136" w:rsidR="001C5118" w:rsidRPr="001C5118" w:rsidRDefault="001C5118" w:rsidP="001C5118">
            <w:pPr>
              <w:rPr>
                <w:rFonts w:ascii="Calibri" w:hAnsi="Calibri"/>
                <w:color w:val="000000"/>
              </w:rPr>
            </w:pPr>
            <w:r w:rsidRPr="001C5118">
              <w:rPr>
                <w:rFonts w:ascii="Calibri" w:hAnsi="Calibri"/>
                <w:color w:val="000000"/>
              </w:rPr>
              <w:t>secondo le seguenti modalità organizzative:</w:t>
            </w:r>
          </w:p>
          <w:tbl>
            <w:tblPr>
              <w:tblW w:w="97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16"/>
              <w:gridCol w:w="5962"/>
            </w:tblGrid>
            <w:tr w:rsidR="001C5118" w:rsidRPr="001C5118" w14:paraId="06CDDE76" w14:textId="77777777" w:rsidTr="00520741">
              <w:tc>
                <w:tcPr>
                  <w:tcW w:w="3816" w:type="dxa"/>
                </w:tcPr>
                <w:p w14:paraId="5D205C9D" w14:textId="77777777" w:rsidR="001C5118" w:rsidRPr="001C5118" w:rsidRDefault="001C5118" w:rsidP="001C5118">
                  <w:pPr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 w:rsidRPr="001C5118">
                    <w:rPr>
                      <w:rFonts w:ascii="Calibri" w:hAnsi="Calibri"/>
                      <w:b/>
                      <w:bCs/>
                      <w:color w:val="000000"/>
                    </w:rPr>
                    <w:t>Classi</w:t>
                  </w:r>
                </w:p>
              </w:tc>
              <w:tc>
                <w:tcPr>
                  <w:tcW w:w="5962" w:type="dxa"/>
                </w:tcPr>
                <w:p w14:paraId="3D8DDFC2" w14:textId="77777777" w:rsidR="001C5118" w:rsidRPr="001C5118" w:rsidRDefault="001C5118" w:rsidP="001C5118">
                  <w:pPr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 w:rsidRPr="001C5118">
                    <w:rPr>
                      <w:rFonts w:ascii="Calibri" w:hAnsi="Calibri"/>
                      <w:b/>
                      <w:bCs/>
                      <w:color w:val="000000"/>
                    </w:rPr>
                    <w:t>Periodo dell’attività PCTO</w:t>
                  </w:r>
                </w:p>
              </w:tc>
            </w:tr>
            <w:tr w:rsidR="001C5118" w:rsidRPr="001C5118" w14:paraId="00DAB290" w14:textId="77777777" w:rsidTr="00520741">
              <w:tc>
                <w:tcPr>
                  <w:tcW w:w="3816" w:type="dxa"/>
                </w:tcPr>
                <w:p w14:paraId="22DC0533" w14:textId="406190D8" w:rsidR="001C5118" w:rsidRPr="001C5118" w:rsidRDefault="001C5118" w:rsidP="001C5118">
                  <w:pPr>
                    <w:rPr>
                      <w:rFonts w:ascii="Calibri" w:hAnsi="Calibri"/>
                      <w:color w:val="000000"/>
                    </w:rPr>
                  </w:pPr>
                  <w:r w:rsidRPr="001C5118">
                    <w:rPr>
                      <w:rFonts w:ascii="Calibri" w:hAnsi="Calibri"/>
                      <w:color w:val="000000"/>
                    </w:rPr>
                    <w:t xml:space="preserve">Studenti della </w:t>
                  </w:r>
                  <w:r w:rsidR="00520741">
                    <w:rPr>
                      <w:rFonts w:ascii="Calibri" w:hAnsi="Calibri"/>
                      <w:color w:val="000000"/>
                    </w:rPr>
                    <w:t>_____________</w:t>
                  </w:r>
                </w:p>
              </w:tc>
              <w:tc>
                <w:tcPr>
                  <w:tcW w:w="5962" w:type="dxa"/>
                </w:tcPr>
                <w:p w14:paraId="6DC02F12" w14:textId="1A023726" w:rsidR="001C5118" w:rsidRPr="001C5118" w:rsidRDefault="00520741" w:rsidP="001C5118">
                  <w:pPr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__________________________________</w:t>
                  </w:r>
                </w:p>
              </w:tc>
            </w:tr>
            <w:tr w:rsidR="001C5118" w:rsidRPr="001C5118" w14:paraId="4A7FC9C2" w14:textId="77777777" w:rsidTr="00520741">
              <w:tc>
                <w:tcPr>
                  <w:tcW w:w="3816" w:type="dxa"/>
                </w:tcPr>
                <w:p w14:paraId="6100FCE0" w14:textId="2CE74C29" w:rsidR="001C5118" w:rsidRPr="001C5118" w:rsidRDefault="001C5118" w:rsidP="001C5118">
                  <w:pPr>
                    <w:rPr>
                      <w:rFonts w:ascii="Calibri" w:hAnsi="Calibri"/>
                      <w:color w:val="000000"/>
                    </w:rPr>
                  </w:pPr>
                  <w:r w:rsidRPr="001C5118">
                    <w:rPr>
                      <w:rFonts w:ascii="Calibri" w:hAnsi="Calibri"/>
                      <w:color w:val="000000"/>
                    </w:rPr>
                    <w:t xml:space="preserve">Studenti della </w:t>
                  </w:r>
                  <w:r w:rsidR="00520741">
                    <w:rPr>
                      <w:rFonts w:ascii="Calibri" w:hAnsi="Calibri"/>
                      <w:color w:val="000000"/>
                    </w:rPr>
                    <w:t>_____________</w:t>
                  </w:r>
                </w:p>
              </w:tc>
              <w:tc>
                <w:tcPr>
                  <w:tcW w:w="5962" w:type="dxa"/>
                </w:tcPr>
                <w:p w14:paraId="7DF210EA" w14:textId="6EEBC949" w:rsidR="001C5118" w:rsidRPr="001C5118" w:rsidRDefault="00520741" w:rsidP="001C5118">
                  <w:pPr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__________________________________</w:t>
                  </w:r>
                </w:p>
              </w:tc>
            </w:tr>
            <w:tr w:rsidR="001C5118" w:rsidRPr="001C5118" w14:paraId="2E5F95F9" w14:textId="77777777" w:rsidTr="00520741">
              <w:tc>
                <w:tcPr>
                  <w:tcW w:w="3816" w:type="dxa"/>
                </w:tcPr>
                <w:p w14:paraId="236BEEEC" w14:textId="51B33078" w:rsidR="001C5118" w:rsidRPr="001C5118" w:rsidRDefault="001C5118" w:rsidP="001C5118">
                  <w:pPr>
                    <w:rPr>
                      <w:rFonts w:ascii="Calibri" w:hAnsi="Calibri"/>
                      <w:color w:val="000000"/>
                    </w:rPr>
                  </w:pPr>
                  <w:r w:rsidRPr="001C5118">
                    <w:rPr>
                      <w:rFonts w:ascii="Calibri" w:hAnsi="Calibri"/>
                      <w:color w:val="000000"/>
                    </w:rPr>
                    <w:t xml:space="preserve">Studenti della </w:t>
                  </w:r>
                  <w:r w:rsidR="00520741">
                    <w:rPr>
                      <w:rFonts w:ascii="Calibri" w:hAnsi="Calibri"/>
                      <w:color w:val="000000"/>
                    </w:rPr>
                    <w:t>_____________</w:t>
                  </w:r>
                </w:p>
              </w:tc>
              <w:tc>
                <w:tcPr>
                  <w:tcW w:w="5962" w:type="dxa"/>
                </w:tcPr>
                <w:p w14:paraId="7EB9863C" w14:textId="7AF40140" w:rsidR="001C5118" w:rsidRPr="001C5118" w:rsidRDefault="00520741" w:rsidP="001C5118">
                  <w:pPr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__________________________________</w:t>
                  </w:r>
                </w:p>
              </w:tc>
            </w:tr>
          </w:tbl>
          <w:p w14:paraId="58518D96" w14:textId="075CC52C" w:rsidR="001C5118" w:rsidRPr="007220F8" w:rsidRDefault="001C5118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320CDD"/>
    <w:rsid w:val="003F12C4"/>
    <w:rsid w:val="0046119F"/>
    <w:rsid w:val="004F2690"/>
    <w:rsid w:val="00520741"/>
    <w:rsid w:val="005C27F1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CE513B"/>
    <w:rsid w:val="00DB1DE7"/>
    <w:rsid w:val="00DD2E81"/>
    <w:rsid w:val="00E73BF4"/>
    <w:rsid w:val="00E82BD8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2025-09-24T15:21:00Z</dcterms:created>
  <dcterms:modified xsi:type="dcterms:W3CDTF">2025-09-24T15:21:00Z</dcterms:modified>
</cp:coreProperties>
</file>